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20B9B" w14:textId="77777777" w:rsidR="00AB690B" w:rsidRPr="00733B3B" w:rsidRDefault="00B02D8B" w:rsidP="00AB69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B3B">
        <w:rPr>
          <w:rFonts w:ascii="Arial" w:hAnsi="Arial" w:cs="Arial"/>
          <w:b/>
          <w:sz w:val="24"/>
          <w:szCs w:val="24"/>
        </w:rPr>
        <w:t>LISTA DE COTEJO</w:t>
      </w:r>
      <w:r w:rsidR="005B4477" w:rsidRPr="00733B3B">
        <w:rPr>
          <w:rFonts w:ascii="Arial" w:hAnsi="Arial" w:cs="Arial"/>
          <w:b/>
          <w:sz w:val="24"/>
          <w:szCs w:val="24"/>
        </w:rPr>
        <w:t xml:space="preserve"> PARA </w:t>
      </w:r>
      <w:r w:rsidR="003419A9" w:rsidRPr="00733B3B">
        <w:rPr>
          <w:rFonts w:ascii="Arial" w:hAnsi="Arial" w:cs="Arial"/>
          <w:b/>
          <w:sz w:val="24"/>
          <w:szCs w:val="24"/>
        </w:rPr>
        <w:t>INFOGRAFÍA</w:t>
      </w:r>
      <w:r w:rsidR="00BE1A62" w:rsidRPr="00733B3B"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  <w:r w:rsidR="001B2886" w:rsidRPr="00733B3B">
        <w:rPr>
          <w:rFonts w:ascii="Arial" w:hAnsi="Arial" w:cs="Arial"/>
          <w:b/>
          <w:sz w:val="24"/>
          <w:szCs w:val="24"/>
        </w:rPr>
        <w:t xml:space="preserve"> </w:t>
      </w:r>
    </w:p>
    <w:p w14:paraId="63F8FE1A" w14:textId="0335D49A" w:rsidR="008B73D5" w:rsidRPr="00733B3B" w:rsidRDefault="00AB690B" w:rsidP="00AB69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B3B">
        <w:rPr>
          <w:rFonts w:ascii="Arial" w:hAnsi="Arial" w:cs="Arial"/>
          <w:b/>
          <w:sz w:val="24"/>
          <w:szCs w:val="24"/>
        </w:rPr>
        <w:t>Puntos = 0.5</w:t>
      </w:r>
    </w:p>
    <w:tbl>
      <w:tblPr>
        <w:tblStyle w:val="Tablaconcuadrcula"/>
        <w:tblW w:w="11619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417"/>
        <w:gridCol w:w="1418"/>
        <w:gridCol w:w="1559"/>
      </w:tblGrid>
      <w:tr w:rsidR="00B02D8B" w:rsidRPr="00D52DCE" w14:paraId="02A74520" w14:textId="77777777" w:rsidTr="00116FD8">
        <w:trPr>
          <w:trHeight w:val="625"/>
        </w:trPr>
        <w:tc>
          <w:tcPr>
            <w:tcW w:w="4390" w:type="dxa"/>
          </w:tcPr>
          <w:p w14:paraId="1AAEC582" w14:textId="2C6F0963" w:rsidR="00B02D8B" w:rsidRPr="00B02D8B" w:rsidRDefault="00B02D8B" w:rsidP="00B02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D8B">
              <w:rPr>
                <w:rFonts w:ascii="Arial" w:hAnsi="Arial" w:cs="Arial"/>
                <w:b/>
                <w:sz w:val="24"/>
                <w:szCs w:val="24"/>
              </w:rPr>
              <w:t>Criterios</w:t>
            </w:r>
          </w:p>
        </w:tc>
        <w:tc>
          <w:tcPr>
            <w:tcW w:w="1417" w:type="dxa"/>
          </w:tcPr>
          <w:p w14:paraId="24AAC363" w14:textId="496DE56E" w:rsidR="00B02D8B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DDBC64C" w14:textId="1D1D248D" w:rsidR="00B02D8B" w:rsidRPr="009D182A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(0.</w:t>
            </w:r>
            <w:r w:rsidR="00997A4D">
              <w:rPr>
                <w:rFonts w:ascii="Arial" w:hAnsi="Arial" w:cs="Arial"/>
                <w:b/>
                <w:sz w:val="20"/>
                <w:szCs w:val="20"/>
              </w:rPr>
              <w:t>09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33DF787" w14:textId="74918F38" w:rsidR="00B02D8B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35322AF" w14:textId="06BFFD7A" w:rsidR="00B02D8B" w:rsidRPr="009D182A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(0.0</w:t>
            </w:r>
            <w:r w:rsidR="00997A4D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670E5AB" w14:textId="4A2BA3BF" w:rsidR="00B02D8B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7665B95" w14:textId="5CB3B217" w:rsidR="00B02D8B" w:rsidRPr="009D182A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(0.0</w:t>
            </w:r>
            <w:r w:rsidR="00997A4D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D40A60" w14:textId="77777777" w:rsidR="00B02D8B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3CC325F" w14:textId="74C4003B" w:rsidR="00B02D8B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(0.0</w:t>
            </w:r>
            <w:r w:rsidR="00997A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FC5291E" w14:textId="5CF2A5B7" w:rsidR="00B02D8B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42BF5" w14:textId="6940EB79" w:rsidR="00B02D8B" w:rsidRPr="009D182A" w:rsidRDefault="00B02D8B" w:rsidP="001F5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</w:p>
        </w:tc>
      </w:tr>
      <w:tr w:rsidR="00B02D8B" w14:paraId="3FC78E74" w14:textId="77777777" w:rsidTr="00116FD8">
        <w:trPr>
          <w:trHeight w:val="692"/>
        </w:trPr>
        <w:tc>
          <w:tcPr>
            <w:tcW w:w="4390" w:type="dxa"/>
            <w:vAlign w:val="center"/>
          </w:tcPr>
          <w:p w14:paraId="1863B5AA" w14:textId="77777777" w:rsidR="00B02D8B" w:rsidRDefault="00B02D8B" w:rsidP="00DC1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82A">
              <w:rPr>
                <w:rFonts w:ascii="Arial" w:hAnsi="Arial" w:cs="Arial"/>
                <w:b/>
                <w:sz w:val="18"/>
                <w:szCs w:val="18"/>
              </w:rPr>
              <w:t>Partes de la infografía</w:t>
            </w:r>
          </w:p>
          <w:p w14:paraId="66139E69" w14:textId="443D0397" w:rsidR="00B02D8B" w:rsidRPr="009D182A" w:rsidRDefault="00B02D8B" w:rsidP="000405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82A">
              <w:rPr>
                <w:rFonts w:ascii="Arial" w:hAnsi="Arial" w:cs="Arial"/>
                <w:sz w:val="18"/>
                <w:szCs w:val="18"/>
              </w:rPr>
              <w:t>Se incluyeron todas las partes indicadas de una infografía.</w:t>
            </w:r>
          </w:p>
        </w:tc>
        <w:tc>
          <w:tcPr>
            <w:tcW w:w="1417" w:type="dxa"/>
          </w:tcPr>
          <w:p w14:paraId="19B10E6C" w14:textId="1CB80731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82FB69" w14:textId="48CDDD85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F3AB23" w14:textId="43E5251F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0A3979" w14:textId="77777777" w:rsidR="00B02D8B" w:rsidRPr="009D182A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F915D7" w14:textId="4B600466" w:rsidR="00B02D8B" w:rsidRPr="009D182A" w:rsidRDefault="00C17114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0.01</w:t>
            </w:r>
          </w:p>
        </w:tc>
      </w:tr>
      <w:tr w:rsidR="00B02D8B" w14:paraId="08922EFB" w14:textId="77777777" w:rsidTr="00116FD8">
        <w:trPr>
          <w:trHeight w:val="1246"/>
        </w:trPr>
        <w:tc>
          <w:tcPr>
            <w:tcW w:w="4390" w:type="dxa"/>
            <w:vAlign w:val="center"/>
          </w:tcPr>
          <w:p w14:paraId="47B96790" w14:textId="0CED7501" w:rsidR="00B02D8B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Presentación de datos y uso del APA</w:t>
            </w:r>
          </w:p>
          <w:p w14:paraId="371C6335" w14:textId="3C489C74" w:rsidR="00B02D8B" w:rsidRPr="009D182A" w:rsidRDefault="00B02D8B" w:rsidP="000405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información presentada es pertinente y de calidad ya que contempla argumentación citada y las referencias aparecen al final de la infografía, respetando el estilo APA.</w:t>
            </w:r>
          </w:p>
        </w:tc>
        <w:tc>
          <w:tcPr>
            <w:tcW w:w="1417" w:type="dxa"/>
          </w:tcPr>
          <w:p w14:paraId="5716BB20" w14:textId="007F266B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15906C" w14:textId="4804114C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5231E3" w14:textId="5AF8AE67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17F04A" w14:textId="77777777" w:rsidR="00B02D8B" w:rsidRPr="009D182A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50A336" w14:textId="558D4E6E" w:rsidR="00B02D8B" w:rsidRPr="009D182A" w:rsidRDefault="00C17114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0.07</w:t>
            </w:r>
          </w:p>
        </w:tc>
      </w:tr>
      <w:tr w:rsidR="00B02D8B" w14:paraId="52F896BB" w14:textId="77777777" w:rsidTr="00116FD8">
        <w:trPr>
          <w:trHeight w:val="645"/>
        </w:trPr>
        <w:tc>
          <w:tcPr>
            <w:tcW w:w="4390" w:type="dxa"/>
            <w:vAlign w:val="center"/>
          </w:tcPr>
          <w:p w14:paraId="299C23FE" w14:textId="640024E7" w:rsidR="00B02D8B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82A">
              <w:rPr>
                <w:rFonts w:ascii="Arial" w:hAnsi="Arial" w:cs="Arial"/>
                <w:b/>
                <w:sz w:val="18"/>
                <w:szCs w:val="18"/>
              </w:rPr>
              <w:t xml:space="preserve">Coherencia </w:t>
            </w:r>
            <w:r>
              <w:rPr>
                <w:rFonts w:ascii="Arial" w:hAnsi="Arial" w:cs="Arial"/>
                <w:b/>
                <w:sz w:val="18"/>
                <w:szCs w:val="18"/>
              </w:rPr>
              <w:t>y organización de la información</w:t>
            </w:r>
          </w:p>
          <w:p w14:paraId="1222F9C1" w14:textId="64874096" w:rsidR="00B02D8B" w:rsidRPr="009D182A" w:rsidRDefault="00B02D8B" w:rsidP="000405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redacción es clara, bien enfocada, presenta una lógica secuencia</w:t>
            </w:r>
            <w:r w:rsidR="0097338E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338E">
              <w:rPr>
                <w:rFonts w:ascii="Arial" w:hAnsi="Arial" w:cs="Arial"/>
                <w:sz w:val="18"/>
                <w:szCs w:val="18"/>
              </w:rPr>
              <w:t>destacándose</w:t>
            </w:r>
            <w:r>
              <w:rPr>
                <w:rFonts w:ascii="Arial" w:hAnsi="Arial" w:cs="Arial"/>
                <w:sz w:val="18"/>
                <w:szCs w:val="18"/>
              </w:rPr>
              <w:t xml:space="preserve"> la idea principal. Los esquemas</w:t>
            </w:r>
            <w:r w:rsidRPr="009D18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 imágenes </w:t>
            </w:r>
            <w:r w:rsidRPr="009D182A">
              <w:rPr>
                <w:rFonts w:ascii="Arial" w:hAnsi="Arial" w:cs="Arial"/>
                <w:sz w:val="18"/>
                <w:szCs w:val="18"/>
              </w:rPr>
              <w:t>están relacionad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D182A">
              <w:rPr>
                <w:rFonts w:ascii="Arial" w:hAnsi="Arial" w:cs="Arial"/>
                <w:sz w:val="18"/>
                <w:szCs w:val="18"/>
              </w:rPr>
              <w:t>s al tema y lo hacen fácil de entender.</w:t>
            </w:r>
          </w:p>
          <w:p w14:paraId="65B0DE91" w14:textId="17DE9A96" w:rsidR="00B02D8B" w:rsidRPr="009D182A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574621" w14:textId="5FBD6C1C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2A3795" w14:textId="3901E30E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A30F90" w14:textId="6D322D54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FA64EE" w14:textId="77777777" w:rsidR="00B02D8B" w:rsidRPr="009D182A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990F9B" w14:textId="7432B3DF" w:rsidR="00B02D8B" w:rsidRPr="009D182A" w:rsidRDefault="00C17114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0.05</w:t>
            </w:r>
          </w:p>
        </w:tc>
      </w:tr>
      <w:tr w:rsidR="00B02D8B" w14:paraId="454585F8" w14:textId="77777777" w:rsidTr="00116FD8">
        <w:trPr>
          <w:trHeight w:val="558"/>
        </w:trPr>
        <w:tc>
          <w:tcPr>
            <w:tcW w:w="4390" w:type="dxa"/>
            <w:vAlign w:val="center"/>
          </w:tcPr>
          <w:p w14:paraId="38721366" w14:textId="77777777" w:rsidR="00B02D8B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82A">
              <w:rPr>
                <w:rFonts w:ascii="Arial" w:hAnsi="Arial" w:cs="Arial"/>
                <w:b/>
                <w:sz w:val="18"/>
                <w:szCs w:val="18"/>
              </w:rPr>
              <w:t>Creatividad</w:t>
            </w:r>
          </w:p>
          <w:p w14:paraId="16CB5507" w14:textId="77B35BDC" w:rsidR="00B02D8B" w:rsidRPr="009D182A" w:rsidRDefault="00B02D8B" w:rsidP="00190D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82A">
              <w:rPr>
                <w:rFonts w:ascii="Arial" w:hAnsi="Arial" w:cs="Arial"/>
                <w:sz w:val="18"/>
                <w:szCs w:val="18"/>
              </w:rPr>
              <w:t xml:space="preserve">Los gráficos </w:t>
            </w:r>
            <w:r>
              <w:rPr>
                <w:rFonts w:ascii="Arial" w:hAnsi="Arial" w:cs="Arial"/>
                <w:sz w:val="18"/>
                <w:szCs w:val="18"/>
              </w:rPr>
              <w:t>y temática</w:t>
            </w:r>
            <w:r w:rsidR="003F27E1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7E1">
              <w:rPr>
                <w:rFonts w:ascii="Arial" w:hAnsi="Arial" w:cs="Arial"/>
                <w:sz w:val="18"/>
                <w:szCs w:val="18"/>
              </w:rPr>
              <w:t>desarrolladas</w:t>
            </w:r>
            <w:r w:rsidRPr="009D182A">
              <w:rPr>
                <w:rFonts w:ascii="Arial" w:hAnsi="Arial" w:cs="Arial"/>
                <w:sz w:val="18"/>
                <w:szCs w:val="18"/>
              </w:rPr>
              <w:t xml:space="preserve"> en la infografía reflejan un excepcional grado de creatividad.</w:t>
            </w:r>
          </w:p>
        </w:tc>
        <w:tc>
          <w:tcPr>
            <w:tcW w:w="1417" w:type="dxa"/>
          </w:tcPr>
          <w:p w14:paraId="1189A4EB" w14:textId="77B3D30B" w:rsidR="00B02D8B" w:rsidRPr="009D182A" w:rsidRDefault="00B02D8B" w:rsidP="00190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8887C3" w14:textId="5739365F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CD2D1D" w14:textId="388E4A60" w:rsidR="00B02D8B" w:rsidRPr="009D182A" w:rsidRDefault="00B02D8B" w:rsidP="00DC1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1D08A" w14:textId="77777777" w:rsidR="00B02D8B" w:rsidRPr="009D182A" w:rsidRDefault="00B02D8B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48933E" w14:textId="0915C0E1" w:rsidR="00B02D8B" w:rsidRPr="009D182A" w:rsidRDefault="00C17114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0.05</w:t>
            </w:r>
          </w:p>
        </w:tc>
      </w:tr>
      <w:tr w:rsidR="00B02D8B" w14:paraId="22C539BA" w14:textId="77777777" w:rsidTr="00116FD8">
        <w:trPr>
          <w:trHeight w:val="697"/>
        </w:trPr>
        <w:tc>
          <w:tcPr>
            <w:tcW w:w="4390" w:type="dxa"/>
          </w:tcPr>
          <w:p w14:paraId="2C1E612C" w14:textId="77777777" w:rsidR="00B02D8B" w:rsidRDefault="00B02D8B" w:rsidP="00AD5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Gramática y ortografía</w:t>
            </w:r>
          </w:p>
          <w:p w14:paraId="4953399E" w14:textId="6AE02CE7" w:rsidR="00B02D8B" w:rsidRPr="009D182A" w:rsidRDefault="00B02D8B" w:rsidP="00AB44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estudiante </w:t>
            </w:r>
            <w:r w:rsidR="003F27E1">
              <w:rPr>
                <w:rFonts w:ascii="Arial" w:hAnsi="Arial" w:cs="Arial"/>
                <w:sz w:val="18"/>
                <w:szCs w:val="18"/>
              </w:rPr>
              <w:t xml:space="preserve">presenta una gramática clara sin ningún </w:t>
            </w:r>
            <w:r>
              <w:rPr>
                <w:rFonts w:ascii="Arial" w:hAnsi="Arial" w:cs="Arial"/>
                <w:sz w:val="18"/>
                <w:szCs w:val="18"/>
              </w:rPr>
              <w:t>error ortográfico en todo el documento.</w:t>
            </w:r>
          </w:p>
        </w:tc>
        <w:tc>
          <w:tcPr>
            <w:tcW w:w="1417" w:type="dxa"/>
          </w:tcPr>
          <w:p w14:paraId="18D6484E" w14:textId="063FBF1C" w:rsidR="00B02D8B" w:rsidRPr="006F0971" w:rsidRDefault="00B02D8B" w:rsidP="00AD5B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A08D02" w14:textId="376F9F61" w:rsidR="00B02D8B" w:rsidRPr="006F0971" w:rsidRDefault="00B02D8B" w:rsidP="00AD5B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4E7A29" w14:textId="46EAC40A" w:rsidR="00B02D8B" w:rsidRPr="006F0971" w:rsidRDefault="00B02D8B" w:rsidP="00AD5B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C7E1B6" w14:textId="77777777" w:rsidR="00B02D8B" w:rsidRPr="009D182A" w:rsidRDefault="00B02D8B" w:rsidP="00AD5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B18196" w14:textId="6466D189" w:rsidR="00B02D8B" w:rsidRPr="009D182A" w:rsidRDefault="00C17114" w:rsidP="00AD5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0.01</w:t>
            </w:r>
          </w:p>
        </w:tc>
      </w:tr>
      <w:tr w:rsidR="00B02D8B" w14:paraId="0ED693B4" w14:textId="77777777" w:rsidTr="00116FD8">
        <w:trPr>
          <w:trHeight w:val="905"/>
        </w:trPr>
        <w:tc>
          <w:tcPr>
            <w:tcW w:w="4390" w:type="dxa"/>
          </w:tcPr>
          <w:p w14:paraId="244B3EBD" w14:textId="77777777" w:rsidR="00B02D8B" w:rsidRDefault="00B02D8B" w:rsidP="002759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Cumplimiento</w:t>
            </w:r>
          </w:p>
          <w:p w14:paraId="75A70E68" w14:textId="4059ED95" w:rsidR="00B02D8B" w:rsidRDefault="00B02D8B" w:rsidP="002759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El estudiante entrega la evidencia en los tiempos establecidos y con el formato solicitado</w:t>
            </w:r>
            <w:r w:rsidR="003F27E1">
              <w:rPr>
                <w:rFonts w:ascii="Arial" w:hAnsi="Arial" w:cs="Arial"/>
                <w:sz w:val="18"/>
                <w:szCs w:val="18"/>
              </w:rPr>
              <w:t>, incluyendo portada, Introducción, esquema, conclusión y referencias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97A4D">
              <w:rPr>
                <w:rFonts w:ascii="Arial" w:hAnsi="Arial" w:cs="Arial"/>
                <w:sz w:val="18"/>
                <w:szCs w:val="18"/>
              </w:rPr>
              <w:t xml:space="preserve"> Se muestra el uso de la plataforma o programas solicitado para su elaboración.</w:t>
            </w:r>
          </w:p>
        </w:tc>
        <w:tc>
          <w:tcPr>
            <w:tcW w:w="1417" w:type="dxa"/>
          </w:tcPr>
          <w:p w14:paraId="24E0B580" w14:textId="763DD0A1" w:rsidR="00B02D8B" w:rsidRPr="006F0971" w:rsidRDefault="00B02D8B" w:rsidP="00275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9FC3F1" w14:textId="1FBCD173" w:rsidR="00B02D8B" w:rsidRPr="006F0971" w:rsidRDefault="00B02D8B" w:rsidP="00275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2CE997" w14:textId="247B0D60" w:rsidR="00B02D8B" w:rsidRPr="006F0971" w:rsidRDefault="00B02D8B" w:rsidP="00275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A7A673" w14:textId="77777777" w:rsidR="00B02D8B" w:rsidRPr="009D182A" w:rsidRDefault="00B02D8B" w:rsidP="00275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0A150F" w14:textId="5BF7DAEC" w:rsidR="00B02D8B" w:rsidRPr="009D182A" w:rsidRDefault="00C17114" w:rsidP="00275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0.05</w:t>
            </w:r>
          </w:p>
        </w:tc>
      </w:tr>
      <w:tr w:rsidR="00B02D8B" w14:paraId="20CF7097" w14:textId="77777777" w:rsidTr="00116FD8">
        <w:trPr>
          <w:trHeight w:val="449"/>
        </w:trPr>
        <w:tc>
          <w:tcPr>
            <w:tcW w:w="10060" w:type="dxa"/>
            <w:gridSpan w:val="5"/>
            <w:vAlign w:val="center"/>
          </w:tcPr>
          <w:p w14:paraId="1A5C6AB1" w14:textId="0B6384B7" w:rsidR="00B02D8B" w:rsidRPr="009D182A" w:rsidRDefault="00B02D8B" w:rsidP="00B02D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02D8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2AC69F06" w14:textId="293BE6FF" w:rsidR="00B02D8B" w:rsidRPr="009D182A" w:rsidRDefault="00560EDA" w:rsidP="005B44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0.024</w:t>
            </w:r>
          </w:p>
        </w:tc>
      </w:tr>
    </w:tbl>
    <w:p w14:paraId="466A8E2A" w14:textId="77777777" w:rsidR="005B4477" w:rsidRPr="005B4477" w:rsidRDefault="005B4477" w:rsidP="00E34E06">
      <w:pPr>
        <w:jc w:val="center"/>
        <w:rPr>
          <w:rFonts w:ascii="Arial" w:hAnsi="Arial" w:cs="Arial"/>
          <w:b/>
          <w:sz w:val="28"/>
          <w:szCs w:val="28"/>
        </w:rPr>
      </w:pPr>
    </w:p>
    <w:sectPr w:rsidR="005B4477" w:rsidRPr="005B4477" w:rsidSect="00DB387F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18314" w14:textId="77777777" w:rsidR="00AF011E" w:rsidRDefault="00AF011E" w:rsidP="00BE1A62">
      <w:pPr>
        <w:spacing w:after="0" w:line="240" w:lineRule="auto"/>
      </w:pPr>
      <w:r>
        <w:separator/>
      </w:r>
    </w:p>
  </w:endnote>
  <w:endnote w:type="continuationSeparator" w:id="0">
    <w:p w14:paraId="527609EA" w14:textId="77777777" w:rsidR="00AF011E" w:rsidRDefault="00AF011E" w:rsidP="00BE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DF47D" w14:textId="77777777" w:rsidR="00AF011E" w:rsidRDefault="00AF011E" w:rsidP="00BE1A62">
      <w:pPr>
        <w:spacing w:after="0" w:line="240" w:lineRule="auto"/>
      </w:pPr>
      <w:r>
        <w:separator/>
      </w:r>
    </w:p>
  </w:footnote>
  <w:footnote w:type="continuationSeparator" w:id="0">
    <w:p w14:paraId="2527EB2E" w14:textId="77777777" w:rsidR="00AF011E" w:rsidRDefault="00AF011E" w:rsidP="00BE1A62">
      <w:pPr>
        <w:spacing w:after="0" w:line="240" w:lineRule="auto"/>
      </w:pPr>
      <w:r>
        <w:continuationSeparator/>
      </w:r>
    </w:p>
  </w:footnote>
  <w:footnote w:id="1">
    <w:p w14:paraId="7E896FC6" w14:textId="502DDBC6" w:rsidR="00BE1A62" w:rsidRPr="00133FEB" w:rsidRDefault="00BE1A62">
      <w:pPr>
        <w:pStyle w:val="Textonotapie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EF5093">
        <w:t xml:space="preserve">Evaluación </w:t>
      </w:r>
      <w:r w:rsidRPr="00133FEB">
        <w:rPr>
          <w:rFonts w:ascii="Arial" w:hAnsi="Arial" w:cs="Arial"/>
          <w:sz w:val="18"/>
          <w:szCs w:val="18"/>
        </w:rPr>
        <w:t xml:space="preserve">adaptada </w:t>
      </w:r>
      <w:r w:rsidR="007B6F46">
        <w:rPr>
          <w:rFonts w:ascii="Arial" w:hAnsi="Arial" w:cs="Arial"/>
          <w:sz w:val="18"/>
          <w:szCs w:val="18"/>
        </w:rPr>
        <w:t xml:space="preserve">y actualizada </w:t>
      </w:r>
      <w:r w:rsidR="00EF5093">
        <w:rPr>
          <w:rFonts w:ascii="Arial" w:hAnsi="Arial" w:cs="Arial"/>
          <w:sz w:val="18"/>
          <w:szCs w:val="18"/>
        </w:rPr>
        <w:t xml:space="preserve">como lista de cotejo </w:t>
      </w:r>
      <w:r w:rsidR="00663904">
        <w:rPr>
          <w:rFonts w:ascii="Arial" w:hAnsi="Arial" w:cs="Arial"/>
          <w:sz w:val="18"/>
          <w:szCs w:val="18"/>
        </w:rPr>
        <w:t xml:space="preserve">en </w:t>
      </w:r>
      <w:r w:rsidR="00B02D8B">
        <w:rPr>
          <w:rFonts w:ascii="Arial" w:hAnsi="Arial" w:cs="Arial"/>
          <w:sz w:val="18"/>
          <w:szCs w:val="18"/>
        </w:rPr>
        <w:t>agosto</w:t>
      </w:r>
      <w:r w:rsidR="00663904">
        <w:rPr>
          <w:rFonts w:ascii="Arial" w:hAnsi="Arial" w:cs="Arial"/>
          <w:sz w:val="18"/>
          <w:szCs w:val="18"/>
        </w:rPr>
        <w:t xml:space="preserve"> de 202</w:t>
      </w:r>
      <w:r w:rsidR="00015224">
        <w:rPr>
          <w:rFonts w:ascii="Arial" w:hAnsi="Arial" w:cs="Arial"/>
          <w:sz w:val="18"/>
          <w:szCs w:val="18"/>
        </w:rPr>
        <w:t>4</w:t>
      </w:r>
      <w:r w:rsidR="00F72514">
        <w:rPr>
          <w:rFonts w:ascii="Arial" w:hAnsi="Arial" w:cs="Arial"/>
          <w:sz w:val="18"/>
          <w:szCs w:val="18"/>
        </w:rPr>
        <w:t xml:space="preserve"> </w:t>
      </w:r>
      <w:r w:rsidR="00015224">
        <w:rPr>
          <w:rFonts w:ascii="Arial" w:hAnsi="Arial" w:cs="Arial"/>
          <w:sz w:val="18"/>
          <w:szCs w:val="18"/>
        </w:rPr>
        <w:t>solo</w:t>
      </w:r>
      <w:r w:rsidR="00743EBF" w:rsidRPr="00133FEB">
        <w:rPr>
          <w:rFonts w:ascii="Arial" w:hAnsi="Arial" w:cs="Arial"/>
          <w:sz w:val="18"/>
          <w:szCs w:val="18"/>
        </w:rPr>
        <w:t xml:space="preserve"> para fines educativos</w:t>
      </w:r>
      <w:r w:rsidR="00663904">
        <w:rPr>
          <w:rFonts w:ascii="Arial" w:hAnsi="Arial" w:cs="Arial"/>
          <w:sz w:val="18"/>
          <w:szCs w:val="18"/>
        </w:rPr>
        <w:t xml:space="preserve">. </w:t>
      </w:r>
      <w:r w:rsidR="00F72514">
        <w:rPr>
          <w:rFonts w:ascii="Arial" w:hAnsi="Arial" w:cs="Arial"/>
          <w:sz w:val="18"/>
          <w:szCs w:val="18"/>
        </w:rPr>
        <w:t>Fuente:</w:t>
      </w:r>
      <w:r w:rsidRPr="00133FEB">
        <w:rPr>
          <w:rFonts w:ascii="Arial" w:hAnsi="Arial" w:cs="Arial"/>
          <w:sz w:val="18"/>
          <w:szCs w:val="18"/>
        </w:rPr>
        <w:t xml:space="preserve"> Gutarra, P. </w:t>
      </w:r>
      <w:r w:rsidR="009D7937">
        <w:rPr>
          <w:rFonts w:ascii="Arial" w:hAnsi="Arial" w:cs="Arial"/>
          <w:sz w:val="18"/>
          <w:szCs w:val="18"/>
        </w:rPr>
        <w:t>R</w:t>
      </w:r>
      <w:r w:rsidRPr="00133FEB">
        <w:rPr>
          <w:rFonts w:ascii="Arial" w:hAnsi="Arial" w:cs="Arial"/>
          <w:sz w:val="18"/>
          <w:szCs w:val="18"/>
        </w:rPr>
        <w:t xml:space="preserve">ecuperada el 4 de abril de 2019 </w:t>
      </w:r>
      <w:r w:rsidR="00A42F53">
        <w:rPr>
          <w:rFonts w:ascii="Arial" w:hAnsi="Arial" w:cs="Arial"/>
          <w:sz w:val="18"/>
          <w:szCs w:val="18"/>
        </w:rPr>
        <w:t>en</w:t>
      </w:r>
      <w:r w:rsidRPr="00133FEB">
        <w:rPr>
          <w:rFonts w:ascii="Arial" w:hAnsi="Arial" w:cs="Arial"/>
          <w:sz w:val="18"/>
          <w:szCs w:val="18"/>
        </w:rPr>
        <w:t xml:space="preserve"> </w:t>
      </w:r>
    </w:p>
    <w:p w14:paraId="2B7B660B" w14:textId="29CBECCD" w:rsidR="00BE1A62" w:rsidRDefault="00BE1A62">
      <w:pPr>
        <w:pStyle w:val="Textonotapie"/>
      </w:pPr>
      <w:r w:rsidRPr="00133FEB">
        <w:rPr>
          <w:rFonts w:ascii="Arial" w:hAnsi="Arial" w:cs="Arial"/>
          <w:sz w:val="18"/>
          <w:szCs w:val="18"/>
        </w:rPr>
        <w:t xml:space="preserve">  </w:t>
      </w:r>
      <w:hyperlink r:id="rId1" w:history="1">
        <w:r w:rsidR="00743EBF" w:rsidRPr="00133FEB">
          <w:rPr>
            <w:rStyle w:val="Hipervnculo"/>
            <w:rFonts w:ascii="Arial" w:hAnsi="Arial" w:cs="Arial"/>
            <w:sz w:val="18"/>
            <w:szCs w:val="18"/>
          </w:rPr>
          <w:t>https://www.academia.edu/10169499/R%C3%9ABRICA_PARA_EVALUAR_UNA_INFOGRAF%C3%8DA</w:t>
        </w:r>
      </w:hyperlink>
      <w:r w:rsidR="00133FEB"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32"/>
    <w:rsid w:val="00015224"/>
    <w:rsid w:val="00016346"/>
    <w:rsid w:val="00040534"/>
    <w:rsid w:val="000A3F36"/>
    <w:rsid w:val="001029D4"/>
    <w:rsid w:val="00116FD8"/>
    <w:rsid w:val="00133FEB"/>
    <w:rsid w:val="001568C0"/>
    <w:rsid w:val="00190D36"/>
    <w:rsid w:val="001B2886"/>
    <w:rsid w:val="001F5C23"/>
    <w:rsid w:val="002651E3"/>
    <w:rsid w:val="00275986"/>
    <w:rsid w:val="00296974"/>
    <w:rsid w:val="002A0797"/>
    <w:rsid w:val="002A0CE3"/>
    <w:rsid w:val="003209D5"/>
    <w:rsid w:val="003419A9"/>
    <w:rsid w:val="00384432"/>
    <w:rsid w:val="003C7578"/>
    <w:rsid w:val="003F27E1"/>
    <w:rsid w:val="00422632"/>
    <w:rsid w:val="004821B6"/>
    <w:rsid w:val="004C6AEE"/>
    <w:rsid w:val="004F38C2"/>
    <w:rsid w:val="00500486"/>
    <w:rsid w:val="005502CB"/>
    <w:rsid w:val="00560EDA"/>
    <w:rsid w:val="005B4477"/>
    <w:rsid w:val="005D0370"/>
    <w:rsid w:val="005D3E9A"/>
    <w:rsid w:val="00622C34"/>
    <w:rsid w:val="006372C5"/>
    <w:rsid w:val="00642CCE"/>
    <w:rsid w:val="00663904"/>
    <w:rsid w:val="00664A64"/>
    <w:rsid w:val="00675DFC"/>
    <w:rsid w:val="006829DE"/>
    <w:rsid w:val="006876F9"/>
    <w:rsid w:val="00691C1D"/>
    <w:rsid w:val="006E6F98"/>
    <w:rsid w:val="006F0971"/>
    <w:rsid w:val="00733B3B"/>
    <w:rsid w:val="00743EBF"/>
    <w:rsid w:val="007A3B00"/>
    <w:rsid w:val="007B6F46"/>
    <w:rsid w:val="007C171B"/>
    <w:rsid w:val="008022D4"/>
    <w:rsid w:val="008B5E1A"/>
    <w:rsid w:val="008B73D5"/>
    <w:rsid w:val="008E0A20"/>
    <w:rsid w:val="008F132C"/>
    <w:rsid w:val="00920C47"/>
    <w:rsid w:val="00921016"/>
    <w:rsid w:val="0094410F"/>
    <w:rsid w:val="00947A51"/>
    <w:rsid w:val="00957150"/>
    <w:rsid w:val="00967C2C"/>
    <w:rsid w:val="0097338E"/>
    <w:rsid w:val="0098382B"/>
    <w:rsid w:val="00997A4D"/>
    <w:rsid w:val="009D182A"/>
    <w:rsid w:val="009D7937"/>
    <w:rsid w:val="00A36574"/>
    <w:rsid w:val="00A42F53"/>
    <w:rsid w:val="00A51CD8"/>
    <w:rsid w:val="00A731F8"/>
    <w:rsid w:val="00AB44D7"/>
    <w:rsid w:val="00AB690B"/>
    <w:rsid w:val="00AD345C"/>
    <w:rsid w:val="00AD5BBB"/>
    <w:rsid w:val="00AE3666"/>
    <w:rsid w:val="00AF011E"/>
    <w:rsid w:val="00B02D8B"/>
    <w:rsid w:val="00B4319E"/>
    <w:rsid w:val="00BD75DC"/>
    <w:rsid w:val="00BE1A62"/>
    <w:rsid w:val="00C11980"/>
    <w:rsid w:val="00C17114"/>
    <w:rsid w:val="00C178A2"/>
    <w:rsid w:val="00C32376"/>
    <w:rsid w:val="00C4200F"/>
    <w:rsid w:val="00C60D08"/>
    <w:rsid w:val="00C8153E"/>
    <w:rsid w:val="00C86A6E"/>
    <w:rsid w:val="00CB6A8D"/>
    <w:rsid w:val="00CF3121"/>
    <w:rsid w:val="00D36758"/>
    <w:rsid w:val="00D52DCE"/>
    <w:rsid w:val="00D52E2C"/>
    <w:rsid w:val="00D65DF2"/>
    <w:rsid w:val="00D71D0D"/>
    <w:rsid w:val="00DA6799"/>
    <w:rsid w:val="00DB387F"/>
    <w:rsid w:val="00DB3950"/>
    <w:rsid w:val="00DC1ED5"/>
    <w:rsid w:val="00E0193B"/>
    <w:rsid w:val="00E34E06"/>
    <w:rsid w:val="00E64F1F"/>
    <w:rsid w:val="00E74B5D"/>
    <w:rsid w:val="00EA632E"/>
    <w:rsid w:val="00EB0D0E"/>
    <w:rsid w:val="00EF5093"/>
    <w:rsid w:val="00F72514"/>
    <w:rsid w:val="00F77208"/>
    <w:rsid w:val="00FA554B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41C8"/>
  <w15:chartTrackingRefBased/>
  <w15:docId w15:val="{F1FC2CAD-F7A4-44B9-A43C-1E373F96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E1A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A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A6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E1A6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A6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43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EBF"/>
  </w:style>
  <w:style w:type="paragraph" w:styleId="Piedepgina">
    <w:name w:val="footer"/>
    <w:basedOn w:val="Normal"/>
    <w:link w:val="PiedepginaCar"/>
    <w:uiPriority w:val="99"/>
    <w:unhideWhenUsed/>
    <w:rsid w:val="00743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ademia.edu/10169499/R%C3%9ABRICA_PARA_EVALUAR_UNA_INFOGRAF%C3%8DA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7241CED8CFA45B2301B2261A86F48" ma:contentTypeVersion="12" ma:contentTypeDescription="Create a new document." ma:contentTypeScope="" ma:versionID="8f29dd42d1f6e1164594f7461db5f377">
  <xsd:schema xmlns:xsd="http://www.w3.org/2001/XMLSchema" xmlns:xs="http://www.w3.org/2001/XMLSchema" xmlns:p="http://schemas.microsoft.com/office/2006/metadata/properties" xmlns:ns2="6b533d38-794c-4f0b-9f8f-436bfe86c728" xmlns:ns3="31cc9530-7413-46fa-9e54-f670f33ed69c" targetNamespace="http://schemas.microsoft.com/office/2006/metadata/properties" ma:root="true" ma:fieldsID="b92c667062da9aead6547a1e82f0734f" ns2:_="" ns3:_="">
    <xsd:import namespace="6b533d38-794c-4f0b-9f8f-436bfe86c728"/>
    <xsd:import namespace="31cc9530-7413-46fa-9e54-f670f33ed69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33d38-794c-4f0b-9f8f-436bfe86c72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9530-7413-46fa-9e54-f670f33ed6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eacd72-eec3-4425-b57a-dd521cb89b13}" ma:internalName="TaxCatchAll" ma:showField="CatchAllData" ma:web="31cc9530-7413-46fa-9e54-f670f33ed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533d38-794c-4f0b-9f8f-436bfe86c728" xsi:nil="true"/>
    <TaxCatchAll xmlns="31cc9530-7413-46fa-9e54-f670f33ed69c" xsi:nil="true"/>
    <lcf76f155ced4ddcb4097134ff3c332f xmlns="6b533d38-794c-4f0b-9f8f-436bfe86c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83198-470E-4A9E-8C98-EDF4F6DD9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9DD71-D7FE-4A73-9E0B-9C5608A4B6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b533d38-794c-4f0b-9f8f-436bfe86c728"/>
    <ds:schemaRef ds:uri="31cc9530-7413-46fa-9e54-f670f33ed69c"/>
  </ds:schemaRefs>
</ds:datastoreItem>
</file>

<file path=customXml/itemProps3.xml><?xml version="1.0" encoding="utf-8"?>
<ds:datastoreItem xmlns:ds="http://schemas.openxmlformats.org/officeDocument/2006/customXml" ds:itemID="{28E86EA7-2710-417D-93B1-84D7404616E1}">
  <ds:schemaRefs>
    <ds:schemaRef ds:uri="http://schemas.microsoft.com/office/2006/metadata/properties"/>
    <ds:schemaRef ds:uri="http://www.w3.org/2000/xmlns/"/>
    <ds:schemaRef ds:uri="6b533d38-794c-4f0b-9f8f-436bfe86c728"/>
    <ds:schemaRef ds:uri="http://www.w3.org/2001/XMLSchema-instance"/>
    <ds:schemaRef ds:uri="31cc9530-7413-46fa-9e54-f670f33ed69c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241B40029 MARIA JOSÉ DOMÍNGUEZ LÓPEZ</cp:lastModifiedBy>
  <cp:revision>93</cp:revision>
  <dcterms:created xsi:type="dcterms:W3CDTF">2019-04-04T15:27:00Z</dcterms:created>
  <dcterms:modified xsi:type="dcterms:W3CDTF">2024-11-17T04:33:00Z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0x0101008257241CED8CFA45B2301B2261A86F48</vt:lpwstr>
  </property>
  <property fmtid="{D5CDD505-2E9C-101B-9397-08002B2CF9AE}" pid="3" name="MediaServiceImageTags">
    <vt:lpwstr/>
  </property>
</Properties>
</file>